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E0A7B" w14:textId="77777777" w:rsidR="001A676E" w:rsidRDefault="001A676E" w:rsidP="00205F47">
      <w:pPr>
        <w:suppressAutoHyphen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Администрация района сообщает о возможности улучшить свои жилищные условия гражданам, молодым специалистам и молодым семьям, работающим на сельских территориях путём:</w:t>
      </w:r>
    </w:p>
    <w:p w14:paraId="0974F9E3" w14:textId="0557894B" w:rsidR="001A676E" w:rsidRPr="00E84F1D" w:rsidRDefault="00E84F1D" w:rsidP="00205F47">
      <w:pPr>
        <w:suppressAutoHyphens/>
        <w:spacing w:after="0" w:line="240" w:lineRule="auto"/>
        <w:ind w:firstLine="709"/>
        <w:contextualSpacing/>
        <w:jc w:val="both"/>
        <w:rPr>
          <w:rFonts w:ascii="Times New Roman" w:hAnsi="Times New Roman" w:cs="Times New Roman"/>
          <w:b/>
          <w:bCs/>
          <w:sz w:val="24"/>
          <w:szCs w:val="24"/>
        </w:rPr>
      </w:pPr>
      <w:r w:rsidRPr="00E84F1D">
        <w:rPr>
          <w:rFonts w:ascii="Times New Roman" w:hAnsi="Times New Roman" w:cs="Times New Roman"/>
          <w:b/>
          <w:bCs/>
          <w:sz w:val="24"/>
          <w:szCs w:val="24"/>
          <w:lang w:val="en-US"/>
        </w:rPr>
        <w:t>I</w:t>
      </w:r>
      <w:r w:rsidRPr="00E84F1D">
        <w:rPr>
          <w:rFonts w:ascii="Times New Roman" w:hAnsi="Times New Roman" w:cs="Times New Roman"/>
          <w:b/>
          <w:bCs/>
          <w:sz w:val="24"/>
          <w:szCs w:val="24"/>
        </w:rPr>
        <w:t>.</w:t>
      </w:r>
      <w:r>
        <w:rPr>
          <w:rFonts w:ascii="Times New Roman" w:hAnsi="Times New Roman" w:cs="Times New Roman"/>
          <w:b/>
          <w:bCs/>
          <w:sz w:val="24"/>
          <w:szCs w:val="24"/>
        </w:rPr>
        <w:t xml:space="preserve"> </w:t>
      </w:r>
      <w:r w:rsidR="001A676E" w:rsidRPr="00E84F1D">
        <w:rPr>
          <w:rFonts w:ascii="Times New Roman" w:hAnsi="Times New Roman" w:cs="Times New Roman"/>
          <w:b/>
          <w:bCs/>
          <w:sz w:val="24"/>
          <w:szCs w:val="24"/>
        </w:rPr>
        <w:t>Социальной выплаты на строительство (приобретение) жилья гражданам, проживающим на сельских территориях и работающих в сельском хозяйстве, социальной сфере, ветеринарии, организациях лесного хозяйства.</w:t>
      </w:r>
    </w:p>
    <w:p w14:paraId="7B3AC709" w14:textId="70777926" w:rsidR="00E84F1D" w:rsidRDefault="00205F47" w:rsidP="00205F47">
      <w:pPr>
        <w:spacing w:after="0"/>
        <w:ind w:firstLine="709"/>
        <w:contextualSpacing/>
        <w:jc w:val="both"/>
        <w:rPr>
          <w:rFonts w:ascii="Times New Roman" w:hAnsi="Times New Roman" w:cs="Times New Roman"/>
        </w:rPr>
      </w:pPr>
      <w:r w:rsidRPr="00205F47">
        <w:rPr>
          <w:rFonts w:ascii="Times New Roman" w:hAnsi="Times New Roman" w:cs="Times New Roman"/>
        </w:rPr>
        <w:t>Предоставление социальных выплат на строительство (приобретение) гражданам, проживающим на сельских территориях, осуществляется в соответствии с приложением № 3 к Государственной программе № 696.</w:t>
      </w:r>
    </w:p>
    <w:p w14:paraId="0C437695" w14:textId="49290BB6" w:rsidR="00205F47" w:rsidRDefault="00205F47" w:rsidP="00205F47">
      <w:pPr>
        <w:spacing w:after="0"/>
        <w:ind w:firstLine="709"/>
        <w:contextualSpacing/>
        <w:jc w:val="both"/>
        <w:rPr>
          <w:rFonts w:ascii="Times New Roman" w:hAnsi="Times New Roman" w:cs="Times New Roman"/>
        </w:rPr>
      </w:pPr>
      <w:r w:rsidRPr="00205F47">
        <w:rPr>
          <w:rFonts w:ascii="Times New Roman" w:hAnsi="Times New Roman" w:cs="Times New Roman"/>
        </w:rPr>
        <w:t>Под гражданином понимается физическое лицо, являющееся гражданином Российской Федерации. К членам семьи гражданина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w:t>
      </w:r>
      <w:r>
        <w:rPr>
          <w:rFonts w:ascii="Times New Roman" w:hAnsi="Times New Roman" w:cs="Times New Roman"/>
        </w:rPr>
        <w:t xml:space="preserve"> </w:t>
      </w:r>
      <w:r w:rsidRPr="00205F47">
        <w:rPr>
          <w:rFonts w:ascii="Times New Roman" w:hAnsi="Times New Roman" w:cs="Times New Roman"/>
        </w:rPr>
        <w:t>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14:paraId="7E2D7BF7" w14:textId="4C1181BA" w:rsidR="00205F47" w:rsidRDefault="00205F47" w:rsidP="00205F47">
      <w:pPr>
        <w:spacing w:after="0"/>
        <w:ind w:firstLine="709"/>
        <w:contextualSpacing/>
        <w:jc w:val="both"/>
        <w:rPr>
          <w:rFonts w:ascii="Times New Roman" w:hAnsi="Times New Roman" w:cs="Times New Roman"/>
        </w:rPr>
      </w:pPr>
      <w:r w:rsidRPr="00205F47">
        <w:rPr>
          <w:rFonts w:ascii="Times New Roman" w:hAnsi="Times New Roman" w:cs="Times New Roman"/>
        </w:rPr>
        <w:t>Право на получение социальной выплаты имеет:</w:t>
      </w:r>
    </w:p>
    <w:p w14:paraId="6D94A0F5" w14:textId="3EA6ED6C" w:rsidR="00205F47" w:rsidRPr="00205F47" w:rsidRDefault="00205F47" w:rsidP="00205F47">
      <w:pPr>
        <w:spacing w:after="0"/>
        <w:ind w:firstLine="709"/>
        <w:contextualSpacing/>
        <w:jc w:val="both"/>
        <w:rPr>
          <w:rFonts w:ascii="Times New Roman" w:hAnsi="Times New Roman" w:cs="Times New Roman"/>
        </w:rPr>
      </w:pPr>
      <w:r w:rsidRPr="00205F47">
        <w:rPr>
          <w:rFonts w:ascii="Times New Roman" w:hAnsi="Times New Roman" w:cs="Times New Roman"/>
        </w:rPr>
        <w:t>гражданин, постоянно проживающий</w:t>
      </w:r>
      <w:r>
        <w:rPr>
          <w:rFonts w:ascii="Times New Roman" w:hAnsi="Times New Roman" w:cs="Times New Roman"/>
        </w:rPr>
        <w:t xml:space="preserve"> либо изъявивший желание постоянно проживать</w:t>
      </w:r>
      <w:r w:rsidRPr="00205F47">
        <w:rPr>
          <w:rFonts w:ascii="Times New Roman" w:hAnsi="Times New Roman" w:cs="Times New Roman"/>
        </w:rPr>
        <w:t xml:space="preserve"> на сельских </w:t>
      </w:r>
      <w:r w:rsidR="002747CA" w:rsidRPr="00205F47">
        <w:rPr>
          <w:rFonts w:ascii="Times New Roman" w:hAnsi="Times New Roman" w:cs="Times New Roman"/>
        </w:rPr>
        <w:t>территориях и</w:t>
      </w:r>
      <w:r w:rsidRPr="00205F47">
        <w:rPr>
          <w:rFonts w:ascii="Times New Roman" w:hAnsi="Times New Roman" w:cs="Times New Roman"/>
        </w:rPr>
        <w:t xml:space="preserve"> при этом:</w:t>
      </w:r>
    </w:p>
    <w:p w14:paraId="79EFC871" w14:textId="414B6935" w:rsidR="00205F47" w:rsidRPr="00205F47" w:rsidRDefault="00205F47" w:rsidP="00205F47">
      <w:pPr>
        <w:spacing w:after="0"/>
        <w:ind w:firstLine="709"/>
        <w:contextualSpacing/>
        <w:jc w:val="both"/>
        <w:rPr>
          <w:rFonts w:ascii="Times New Roman" w:hAnsi="Times New Roman" w:cs="Times New Roman"/>
        </w:rPr>
      </w:pPr>
      <w:r w:rsidRPr="00205F47">
        <w:rPr>
          <w:rFonts w:ascii="Times New Roman" w:hAnsi="Times New Roman" w:cs="Times New Roman"/>
        </w:rPr>
        <w:t>осуществляющий деятельность</w:t>
      </w:r>
      <w:r w:rsidR="002747CA">
        <w:rPr>
          <w:rFonts w:ascii="Times New Roman" w:hAnsi="Times New Roman" w:cs="Times New Roman"/>
        </w:rPr>
        <w:t xml:space="preserve"> (для переехавших – для работы </w:t>
      </w:r>
      <w:r w:rsidRPr="00205F47">
        <w:rPr>
          <w:rFonts w:ascii="Times New Roman" w:hAnsi="Times New Roman" w:cs="Times New Roman"/>
        </w:rPr>
        <w:t xml:space="preserve"> </w:t>
      </w:r>
      <w:r w:rsidR="002747CA">
        <w:rPr>
          <w:rFonts w:ascii="Times New Roman" w:hAnsi="Times New Roman" w:cs="Times New Roman"/>
        </w:rPr>
        <w:t xml:space="preserve">или </w:t>
      </w:r>
      <w:r w:rsidR="002747CA" w:rsidRPr="002747CA">
        <w:rPr>
          <w:rFonts w:ascii="Times New Roman" w:hAnsi="Times New Roman" w:cs="Times New Roman"/>
        </w:rPr>
        <w:t>осуществления индивидуальной предпринимательской деятельности</w:t>
      </w:r>
      <w:r w:rsidR="002747CA">
        <w:rPr>
          <w:rFonts w:ascii="Times New Roman" w:hAnsi="Times New Roman" w:cs="Times New Roman"/>
        </w:rPr>
        <w:t>)</w:t>
      </w:r>
      <w:r w:rsidR="002747CA" w:rsidRPr="002747CA">
        <w:rPr>
          <w:rFonts w:ascii="Times New Roman" w:hAnsi="Times New Roman" w:cs="Times New Roman"/>
        </w:rPr>
        <w:t xml:space="preserve"> </w:t>
      </w:r>
      <w:r w:rsidRPr="00205F47">
        <w:rPr>
          <w:rFonts w:ascii="Times New Roman" w:hAnsi="Times New Roman" w:cs="Times New Roman"/>
        </w:rPr>
        <w:t>на сельских территориях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 лет включительно) осуществляющий деятельность на сельских территориях по трудовому договору в органах государственной власти, осуществляющих управление в области использования, охраны, защиты, воспроизводства лесов, лесоразведения, а также подведомственных им организациях (далее - организации лесного хозяйства). Трудовая или предпринимательская деятельность должны осуществляться гражданином 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 Форма сводного списка утверждается Министерством сельского хозяйства Российской Федерации;</w:t>
      </w:r>
    </w:p>
    <w:p w14:paraId="7EE9978D" w14:textId="70A00EFA" w:rsidR="00205F47" w:rsidRPr="00205F47" w:rsidRDefault="00205F47" w:rsidP="00205F47">
      <w:pPr>
        <w:spacing w:after="0"/>
        <w:ind w:firstLine="709"/>
        <w:contextualSpacing/>
        <w:jc w:val="both"/>
        <w:rPr>
          <w:rFonts w:ascii="Times New Roman" w:hAnsi="Times New Roman" w:cs="Times New Roman"/>
        </w:rPr>
      </w:pPr>
      <w:r w:rsidRPr="00205F47">
        <w:rPr>
          <w:rFonts w:ascii="Times New Roman" w:hAnsi="Times New Roman" w:cs="Times New Roman"/>
        </w:rPr>
        <w:t xml:space="preserve">имеющий собственные и (или) заемные средства в размере не менее </w:t>
      </w:r>
      <w:r w:rsidR="002747CA">
        <w:rPr>
          <w:rFonts w:ascii="Times New Roman" w:hAnsi="Times New Roman" w:cs="Times New Roman"/>
        </w:rPr>
        <w:t>1</w:t>
      </w:r>
      <w:r w:rsidRPr="00205F47">
        <w:rPr>
          <w:rFonts w:ascii="Times New Roman" w:hAnsi="Times New Roman" w:cs="Times New Roman"/>
        </w:rPr>
        <w:t>0 процентов расчетной стоимости строительства (приобретения) жилья</w:t>
      </w:r>
      <w:r w:rsidR="002747CA">
        <w:rPr>
          <w:rFonts w:ascii="Times New Roman" w:hAnsi="Times New Roman" w:cs="Times New Roman"/>
        </w:rPr>
        <w:t xml:space="preserve">. </w:t>
      </w:r>
      <w:r w:rsidRPr="00205F47">
        <w:rPr>
          <w:rFonts w:ascii="Times New Roman" w:hAnsi="Times New Roman" w:cs="Times New Roman"/>
        </w:rPr>
        <w:t>В качестве собственных средств гражданином могут быть использованы средства (часть средств) материнского (семейного) капитала в порядке, установленном Правилами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 (далее - Правила направления средств материнского капитала).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14:paraId="643E51BB" w14:textId="3BF34E3E" w:rsidR="00205F47" w:rsidRDefault="00205F47" w:rsidP="00205F47">
      <w:pPr>
        <w:spacing w:after="0"/>
        <w:ind w:firstLine="709"/>
        <w:contextualSpacing/>
        <w:jc w:val="both"/>
        <w:rPr>
          <w:rFonts w:ascii="Times New Roman" w:hAnsi="Times New Roman" w:cs="Times New Roman"/>
        </w:rPr>
      </w:pPr>
      <w:r w:rsidRPr="00205F47">
        <w:rPr>
          <w:rFonts w:ascii="Times New Roman" w:hAnsi="Times New Roman" w:cs="Times New Roman"/>
        </w:rPr>
        <w:t xml:space="preserve">признанный нуждающимся в улучшении жилищных условий. </w:t>
      </w:r>
      <w:r w:rsidR="00011BAE">
        <w:rPr>
          <w:rFonts w:ascii="Times New Roman" w:hAnsi="Times New Roman" w:cs="Times New Roman"/>
        </w:rPr>
        <w:t>П</w:t>
      </w:r>
      <w:r w:rsidRPr="00205F47">
        <w:rPr>
          <w:rFonts w:ascii="Times New Roman" w:hAnsi="Times New Roman" w:cs="Times New Roman"/>
        </w:rPr>
        <w:t>ризнание граждан нуждающимися в улучшении жилищных условий осуществляется органами местного самоуправления</w:t>
      </w:r>
      <w:r w:rsidR="002747CA">
        <w:rPr>
          <w:rFonts w:ascii="Times New Roman" w:hAnsi="Times New Roman" w:cs="Times New Roman"/>
        </w:rPr>
        <w:t xml:space="preserve"> </w:t>
      </w:r>
      <w:r w:rsidRPr="00205F47">
        <w:rPr>
          <w:rFonts w:ascii="Times New Roman" w:hAnsi="Times New Roman" w:cs="Times New Roman"/>
        </w:rPr>
        <w:t>по месту их постоянного жительства (регистрация по месту жительства) на основании статьи 51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r w:rsidR="00011BAE">
        <w:rPr>
          <w:rFonts w:ascii="Times New Roman" w:hAnsi="Times New Roman" w:cs="Times New Roman"/>
        </w:rPr>
        <w:t xml:space="preserve"> (для постоянно проживающих);</w:t>
      </w:r>
    </w:p>
    <w:p w14:paraId="4EF6F4E9" w14:textId="6B9E5CBE" w:rsidR="00011BAE" w:rsidRPr="00011BAE" w:rsidRDefault="00011BAE" w:rsidP="00011BAE">
      <w:pPr>
        <w:spacing w:after="0"/>
        <w:ind w:firstLine="709"/>
        <w:contextualSpacing/>
        <w:jc w:val="both"/>
        <w:rPr>
          <w:rFonts w:ascii="Times New Roman" w:hAnsi="Times New Roman" w:cs="Times New Roman"/>
        </w:rPr>
      </w:pPr>
      <w:r w:rsidRPr="00011BAE">
        <w:rPr>
          <w:rFonts w:ascii="Times New Roman" w:hAnsi="Times New Roman" w:cs="Times New Roman"/>
        </w:rPr>
        <w:t xml:space="preserve">проживающий на сельских территориях в границах соответствующего муниципального района, в который гражданин изъявил желание переехать на постоянное место жительства, на </w:t>
      </w:r>
      <w:r w:rsidRPr="00011BAE">
        <w:rPr>
          <w:rFonts w:ascii="Times New Roman" w:hAnsi="Times New Roman" w:cs="Times New Roman"/>
        </w:rPr>
        <w:lastRenderedPageBreak/>
        <w:t>условиях найма, аренды, безвозмездного пользования либо на иных основаниях, предусмотренных законодательством Российской Федерации</w:t>
      </w:r>
      <w:r>
        <w:rPr>
          <w:rFonts w:ascii="Times New Roman" w:hAnsi="Times New Roman" w:cs="Times New Roman"/>
        </w:rPr>
        <w:t xml:space="preserve"> (для переехавших)</w:t>
      </w:r>
      <w:r w:rsidRPr="00011BAE">
        <w:rPr>
          <w:rFonts w:ascii="Times New Roman" w:hAnsi="Times New Roman" w:cs="Times New Roman"/>
        </w:rPr>
        <w:t>;</w:t>
      </w:r>
    </w:p>
    <w:p w14:paraId="731E60EA" w14:textId="23CDBEAD" w:rsidR="00011BAE" w:rsidRPr="00011BAE" w:rsidRDefault="00011BAE" w:rsidP="00011BAE">
      <w:pPr>
        <w:spacing w:after="0"/>
        <w:ind w:firstLine="709"/>
        <w:contextualSpacing/>
        <w:jc w:val="both"/>
        <w:rPr>
          <w:rFonts w:ascii="Times New Roman" w:hAnsi="Times New Roman" w:cs="Times New Roman"/>
        </w:rPr>
      </w:pPr>
      <w:r w:rsidRPr="00011BAE">
        <w:rPr>
          <w:rFonts w:ascii="Times New Roman" w:hAnsi="Times New Roman" w:cs="Times New Roman"/>
        </w:rPr>
        <w:t>зарегистрированный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на которые гражданин изъявил желание переехать на постоянное место жительства</w:t>
      </w:r>
      <w:r>
        <w:rPr>
          <w:rFonts w:ascii="Times New Roman" w:hAnsi="Times New Roman" w:cs="Times New Roman"/>
        </w:rPr>
        <w:t xml:space="preserve"> (для переехавших)</w:t>
      </w:r>
      <w:r w:rsidRPr="00011BAE">
        <w:rPr>
          <w:rFonts w:ascii="Times New Roman" w:hAnsi="Times New Roman" w:cs="Times New Roman"/>
        </w:rPr>
        <w:t>;</w:t>
      </w:r>
    </w:p>
    <w:p w14:paraId="2C5E84DC" w14:textId="7463B590" w:rsidR="00011BAE" w:rsidRDefault="00011BAE" w:rsidP="00205F47">
      <w:pPr>
        <w:spacing w:after="0"/>
        <w:ind w:firstLine="709"/>
        <w:contextualSpacing/>
        <w:jc w:val="both"/>
        <w:rPr>
          <w:rFonts w:ascii="Times New Roman" w:hAnsi="Times New Roman" w:cs="Times New Roman"/>
        </w:rPr>
      </w:pPr>
      <w:r w:rsidRPr="00011BAE">
        <w:rPr>
          <w:rFonts w:ascii="Times New Roman" w:hAnsi="Times New Roman" w:cs="Times New Roman"/>
        </w:rPr>
        <w:t>не имеющий в собственности жилого помещения (жилого дома) на сельских территориях в границах муниципального района, на которые гражданин изъявил желание переехать на постоянное место жительства</w:t>
      </w:r>
      <w:r>
        <w:rPr>
          <w:rFonts w:ascii="Times New Roman" w:hAnsi="Times New Roman" w:cs="Times New Roman"/>
        </w:rPr>
        <w:t xml:space="preserve"> (для переехавших)</w:t>
      </w:r>
      <w:r w:rsidRPr="00011BAE">
        <w:rPr>
          <w:rFonts w:ascii="Times New Roman" w:hAnsi="Times New Roman" w:cs="Times New Roman"/>
        </w:rPr>
        <w:t>.</w:t>
      </w:r>
    </w:p>
    <w:p w14:paraId="6463E5A2" w14:textId="77777777" w:rsidR="00011BAE" w:rsidRPr="00011BAE" w:rsidRDefault="00011BAE" w:rsidP="00011BAE">
      <w:pPr>
        <w:spacing w:after="0"/>
        <w:ind w:firstLine="709"/>
        <w:contextualSpacing/>
        <w:jc w:val="both"/>
        <w:rPr>
          <w:rFonts w:ascii="Times New Roman" w:hAnsi="Times New Roman" w:cs="Times New Roman"/>
        </w:rPr>
      </w:pPr>
      <w:r w:rsidRPr="00011BAE">
        <w:rPr>
          <w:rFonts w:ascii="Times New Roman" w:hAnsi="Times New Roman" w:cs="Times New Roman"/>
        </w:rPr>
        <w:t>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 в которой было построено (приобретено) жилье за счет средств социальной выплаты.</w:t>
      </w:r>
    </w:p>
    <w:p w14:paraId="676D60E6" w14:textId="2E36C9E0" w:rsidR="00011BAE" w:rsidRPr="00011BAE" w:rsidRDefault="00011BAE" w:rsidP="00011BAE">
      <w:pPr>
        <w:spacing w:after="0"/>
        <w:ind w:firstLine="709"/>
        <w:contextualSpacing/>
        <w:jc w:val="both"/>
        <w:rPr>
          <w:rFonts w:ascii="Times New Roman" w:hAnsi="Times New Roman" w:cs="Times New Roman"/>
        </w:rPr>
      </w:pPr>
      <w:r w:rsidRPr="00011BAE">
        <w:rPr>
          <w:rFonts w:ascii="Times New Roman" w:hAnsi="Times New Roman" w:cs="Times New Roman"/>
        </w:rPr>
        <w:t>В случае несоблюдения гражданином установленного условия орган исполнительной власти), вправе требовать в судебном порядке от получателя социальной выплаты возврата средств в размере предоставленной социальной выплаты.</w:t>
      </w:r>
    </w:p>
    <w:p w14:paraId="6A2B4AB8" w14:textId="77777777" w:rsidR="00011BAE" w:rsidRPr="00011BAE" w:rsidRDefault="00011BAE" w:rsidP="00011BAE">
      <w:pPr>
        <w:spacing w:after="0"/>
        <w:ind w:firstLine="709"/>
        <w:contextualSpacing/>
        <w:jc w:val="both"/>
        <w:rPr>
          <w:rFonts w:ascii="Times New Roman" w:hAnsi="Times New Roman" w:cs="Times New Roman"/>
        </w:rPr>
      </w:pPr>
      <w:r w:rsidRPr="00011BAE">
        <w:rPr>
          <w:rFonts w:ascii="Times New Roman" w:hAnsi="Times New Roman" w:cs="Times New Roman"/>
        </w:rPr>
        <w:t>В случае расторжения трудового договора (прекращения индивидуальной предпринимательской деятельности) ранее срока, установленного настоящим пунктом, право гражданина на использование социальной выплаты сохраняется, если гражданин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в организациях, осуществляющих ветеринарную деятельность в отношении сельскохозяйственных животных (основное место работы), или в организациях лесного хозяйства в сельской местности.</w:t>
      </w:r>
    </w:p>
    <w:p w14:paraId="202596A3" w14:textId="19DE55A7" w:rsidR="00011BAE" w:rsidRDefault="00011BAE" w:rsidP="00011BAE">
      <w:pPr>
        <w:spacing w:after="0"/>
        <w:ind w:firstLine="709"/>
        <w:contextualSpacing/>
        <w:jc w:val="both"/>
        <w:rPr>
          <w:rFonts w:ascii="Times New Roman" w:hAnsi="Times New Roman" w:cs="Times New Roman"/>
        </w:rPr>
      </w:pPr>
      <w:r w:rsidRPr="00011BAE">
        <w:rPr>
          <w:rFonts w:ascii="Times New Roman" w:hAnsi="Times New Roman" w:cs="Times New Roman"/>
        </w:rP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гражданином обязательства, предусмотренного настоящим пунктом.</w:t>
      </w:r>
    </w:p>
    <w:p w14:paraId="58BF01A9" w14:textId="77777777" w:rsidR="00205F47" w:rsidRPr="00205F47" w:rsidRDefault="00205F47" w:rsidP="00205F47">
      <w:pPr>
        <w:spacing w:after="0"/>
        <w:ind w:firstLine="709"/>
        <w:contextualSpacing/>
        <w:jc w:val="both"/>
        <w:rPr>
          <w:rFonts w:ascii="Times New Roman" w:hAnsi="Times New Roman" w:cs="Times New Roman"/>
        </w:rPr>
      </w:pPr>
    </w:p>
    <w:p w14:paraId="67A32DD6" w14:textId="77777777" w:rsidR="001A676E" w:rsidRDefault="001A676E" w:rsidP="00205F47">
      <w:pPr>
        <w:suppressAutoHyphens/>
        <w:spacing w:after="0" w:line="240" w:lineRule="auto"/>
        <w:ind w:firstLine="709"/>
        <w:contextualSpacing/>
        <w:jc w:val="both"/>
        <w:rPr>
          <w:rFonts w:ascii="Times New Roman" w:hAnsi="Times New Roman" w:cs="Times New Roman"/>
          <w:b/>
          <w:bCs/>
          <w:sz w:val="24"/>
          <w:szCs w:val="24"/>
        </w:rPr>
      </w:pPr>
      <w:r w:rsidRPr="00205F47">
        <w:rPr>
          <w:rFonts w:ascii="Times New Roman" w:hAnsi="Times New Roman" w:cs="Times New Roman"/>
          <w:b/>
          <w:bCs/>
          <w:sz w:val="24"/>
          <w:szCs w:val="24"/>
          <w:lang w:val="en-US"/>
        </w:rPr>
        <w:t>II</w:t>
      </w:r>
      <w:r w:rsidRPr="00205F47">
        <w:rPr>
          <w:rFonts w:ascii="Times New Roman" w:hAnsi="Times New Roman" w:cs="Times New Roman"/>
          <w:b/>
          <w:bCs/>
          <w:sz w:val="24"/>
          <w:szCs w:val="24"/>
        </w:rPr>
        <w:t>. Социальной выплаты на строительство (приобретение) жилья молодым</w:t>
      </w:r>
      <w:r>
        <w:rPr>
          <w:rFonts w:ascii="Times New Roman" w:hAnsi="Times New Roman" w:cs="Times New Roman"/>
          <w:b/>
          <w:bCs/>
          <w:sz w:val="24"/>
          <w:szCs w:val="24"/>
        </w:rPr>
        <w:t xml:space="preserve">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в сельском хозяйстве, социальной сфере, ветеринарии.</w:t>
      </w:r>
    </w:p>
    <w:p w14:paraId="528A502D" w14:textId="77777777" w:rsidR="006B52BC" w:rsidRPr="006B52BC" w:rsidRDefault="006B52BC" w:rsidP="006B52BC">
      <w:pPr>
        <w:suppressAutoHyphens/>
        <w:spacing w:after="0" w:line="240" w:lineRule="auto"/>
        <w:ind w:firstLine="709"/>
        <w:contextualSpacing/>
        <w:jc w:val="both"/>
        <w:rPr>
          <w:rFonts w:ascii="Times New Roman" w:hAnsi="Times New Roman" w:cs="Times New Roman"/>
          <w:sz w:val="24"/>
          <w:szCs w:val="24"/>
        </w:rPr>
      </w:pPr>
      <w:r w:rsidRPr="006B52BC">
        <w:rPr>
          <w:rFonts w:ascii="Times New Roman" w:hAnsi="Times New Roman" w:cs="Times New Roman"/>
          <w:sz w:val="24"/>
          <w:szCs w:val="24"/>
        </w:rPr>
        <w:t>Социальная выплата предоставляется Участнику мероприятия, отвечающему совокупности критериев:</w:t>
      </w:r>
    </w:p>
    <w:p w14:paraId="1F32AB69" w14:textId="77777777" w:rsidR="006B52BC" w:rsidRPr="006B52BC" w:rsidRDefault="006B52BC" w:rsidP="006B52BC">
      <w:pPr>
        <w:suppressAutoHyphens/>
        <w:spacing w:after="0" w:line="240" w:lineRule="auto"/>
        <w:ind w:firstLine="709"/>
        <w:contextualSpacing/>
        <w:jc w:val="both"/>
        <w:rPr>
          <w:rFonts w:ascii="Times New Roman" w:hAnsi="Times New Roman" w:cs="Times New Roman"/>
          <w:sz w:val="24"/>
          <w:szCs w:val="24"/>
        </w:rPr>
      </w:pPr>
      <w:r w:rsidRPr="006B52BC">
        <w:rPr>
          <w:rFonts w:ascii="Times New Roman" w:hAnsi="Times New Roman" w:cs="Times New Roman"/>
          <w:sz w:val="24"/>
          <w:szCs w:val="24"/>
        </w:rPr>
        <w:t>возраст не старше 35 лет на дату подачи заявления на получение государственной поддержки на улучшение жилищных условий;</w:t>
      </w:r>
    </w:p>
    <w:p w14:paraId="75E6A58C" w14:textId="77777777" w:rsidR="006B52BC" w:rsidRPr="006B52BC" w:rsidRDefault="006B52BC" w:rsidP="006B52BC">
      <w:pPr>
        <w:suppressAutoHyphens/>
        <w:spacing w:after="0" w:line="240" w:lineRule="auto"/>
        <w:ind w:firstLine="709"/>
        <w:contextualSpacing/>
        <w:jc w:val="both"/>
        <w:rPr>
          <w:rFonts w:ascii="Times New Roman" w:hAnsi="Times New Roman" w:cs="Times New Roman"/>
          <w:sz w:val="24"/>
          <w:szCs w:val="24"/>
        </w:rPr>
      </w:pPr>
      <w:r w:rsidRPr="006B52BC">
        <w:rPr>
          <w:rFonts w:ascii="Times New Roman" w:hAnsi="Times New Roman" w:cs="Times New Roman"/>
          <w:sz w:val="24"/>
          <w:szCs w:val="24"/>
        </w:rPr>
        <w:t>заключивший трудовой договор с сельскохозяйственным товаропроизводителем, или с организацией социальной сферы, или с государственным учреждением ветеринарии края или осуществляющий предпринимательскую деятельность в качестве сельскохозяйственного товаропроизводителя;</w:t>
      </w:r>
    </w:p>
    <w:p w14:paraId="2C69D3DD" w14:textId="537BDD84" w:rsidR="006B52BC" w:rsidRPr="006B52BC" w:rsidRDefault="006B52BC" w:rsidP="006B52BC">
      <w:pPr>
        <w:suppressAutoHyphens/>
        <w:spacing w:after="0" w:line="240" w:lineRule="auto"/>
        <w:ind w:firstLine="709"/>
        <w:contextualSpacing/>
        <w:jc w:val="both"/>
        <w:rPr>
          <w:rFonts w:ascii="Times New Roman" w:hAnsi="Times New Roman" w:cs="Times New Roman"/>
          <w:sz w:val="24"/>
          <w:szCs w:val="24"/>
        </w:rPr>
      </w:pPr>
      <w:r w:rsidRPr="006B52BC">
        <w:rPr>
          <w:rFonts w:ascii="Times New Roman" w:hAnsi="Times New Roman" w:cs="Times New Roman"/>
          <w:sz w:val="24"/>
          <w:szCs w:val="24"/>
        </w:rPr>
        <w:t>признанный нуждающимся в улучшении жилищных условий по основаниям, установленным статьей 51 Жилищного кодекса Российской Федерации, или переехавший на постоянное место жительства на сельскую территорию и не имеющий в собственности жилого помещения в границах сельской территории, в которой он осуществляет трудовую или предпринимательскую деятельность</w:t>
      </w:r>
      <w:r w:rsidR="00152BA7">
        <w:rPr>
          <w:rFonts w:ascii="Times New Roman" w:hAnsi="Times New Roman" w:cs="Times New Roman"/>
          <w:sz w:val="24"/>
          <w:szCs w:val="24"/>
        </w:rPr>
        <w:t xml:space="preserve"> (для постоянно проживающих)</w:t>
      </w:r>
      <w:r w:rsidRPr="006B52BC">
        <w:rPr>
          <w:rFonts w:ascii="Times New Roman" w:hAnsi="Times New Roman" w:cs="Times New Roman"/>
          <w:sz w:val="24"/>
          <w:szCs w:val="24"/>
        </w:rPr>
        <w:t>;</w:t>
      </w:r>
    </w:p>
    <w:p w14:paraId="72F17D41" w14:textId="1C922692" w:rsidR="006B52BC" w:rsidRPr="006B52BC" w:rsidRDefault="006B52BC" w:rsidP="006B52BC">
      <w:pPr>
        <w:suppressAutoHyphens/>
        <w:spacing w:after="0" w:line="240" w:lineRule="auto"/>
        <w:ind w:firstLine="709"/>
        <w:contextualSpacing/>
        <w:jc w:val="both"/>
        <w:rPr>
          <w:rFonts w:ascii="Times New Roman" w:hAnsi="Times New Roman" w:cs="Times New Roman"/>
          <w:sz w:val="24"/>
          <w:szCs w:val="24"/>
        </w:rPr>
      </w:pPr>
      <w:r w:rsidRPr="006B52BC">
        <w:rPr>
          <w:rFonts w:ascii="Times New Roman" w:hAnsi="Times New Roman" w:cs="Times New Roman"/>
          <w:sz w:val="24"/>
          <w:szCs w:val="24"/>
        </w:rPr>
        <w:t xml:space="preserve">наличие собственных и (или) заемных средств у Участника мероприятия и (или) членов его семьи составляет не менее 10 процентов расчетной стоимости строительства (приобретения) жилья, </w:t>
      </w:r>
    </w:p>
    <w:p w14:paraId="2D3CC822" w14:textId="31B24453" w:rsidR="00917F88" w:rsidRDefault="00917F88" w:rsidP="006B52BC">
      <w:pPr>
        <w:suppressAutoHyphen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Участниками могут быть молодые семьи и молодые специалисты.</w:t>
      </w:r>
    </w:p>
    <w:p w14:paraId="7625EF72" w14:textId="7E10307D" w:rsidR="00917F88" w:rsidRDefault="00917F88" w:rsidP="00917F88">
      <w:pPr>
        <w:suppressAutoHyphen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М</w:t>
      </w:r>
      <w:r w:rsidRPr="00917F88">
        <w:rPr>
          <w:rFonts w:ascii="Times New Roman" w:hAnsi="Times New Roman" w:cs="Times New Roman"/>
          <w:sz w:val="24"/>
          <w:szCs w:val="24"/>
        </w:rPr>
        <w:t xml:space="preserve">олодая семья - гражданин Российской Федерации в возрасте не старше 35 лет на дату подачи заявления на получение государственной поддержки на улучшение жилищных условий, состоящий в зарегистрированном браке или являющийся родителем, воспитывающим ребенка, заключивший трудовой договор с сельскохозяйственным товаропроизводителем, или с организацией социальной сферы, или с государственным учреждением ветеринарии края или осуществляющий предпринимательскую деятельность в качестве сельскохозяйственного товаропроизводителя, постоянно проживающий </w:t>
      </w:r>
      <w:r w:rsidRPr="00917F88">
        <w:rPr>
          <w:rFonts w:ascii="Times New Roman" w:hAnsi="Times New Roman" w:cs="Times New Roman"/>
          <w:sz w:val="24"/>
          <w:szCs w:val="24"/>
        </w:rPr>
        <w:lastRenderedPageBreak/>
        <w:t>совместно с членами своей семьи на сельской территории, в которой он осуществляет трудовую или предпринимательскую деятельность, признанный нуждающимся в улучшении жилищных условий</w:t>
      </w:r>
      <w:r w:rsidR="006B52BC">
        <w:rPr>
          <w:rFonts w:ascii="Times New Roman" w:hAnsi="Times New Roman" w:cs="Times New Roman"/>
          <w:sz w:val="24"/>
          <w:szCs w:val="24"/>
        </w:rPr>
        <w:t xml:space="preserve"> или </w:t>
      </w:r>
      <w:r w:rsidRPr="00917F88">
        <w:rPr>
          <w:rFonts w:ascii="Times New Roman" w:hAnsi="Times New Roman" w:cs="Times New Roman"/>
          <w:sz w:val="24"/>
          <w:szCs w:val="24"/>
        </w:rPr>
        <w:t>молодая семья, изъявившая желание переехать на постоянное место жительства на сельской территории и работать там, - молодая семья, члены которой переехали из другого муниципального района, городского поселения, муниципального округа, городского округа, проживают на условиях найма, аренды, безвозмездного пользования либо иных основаниях, предусмотренных законодательством Российской Федерации, на сельской территории, в которой один из членов семьи осуществляет трудовую или предпринимательскую деятельность, и не имеют в собственности жилого помещения в границах сельской территории, в которой один из членов семьи осуществляет трудовую или предпринимательскую деятельность</w:t>
      </w:r>
      <w:r>
        <w:rPr>
          <w:rFonts w:ascii="Times New Roman" w:hAnsi="Times New Roman" w:cs="Times New Roman"/>
          <w:sz w:val="24"/>
          <w:szCs w:val="24"/>
        </w:rPr>
        <w:t>.</w:t>
      </w:r>
    </w:p>
    <w:p w14:paraId="3A9E827D" w14:textId="128869ED" w:rsidR="00917F88" w:rsidRDefault="00917F88" w:rsidP="00917F88">
      <w:pPr>
        <w:suppressAutoHyphen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М</w:t>
      </w:r>
      <w:r w:rsidRPr="00917F88">
        <w:rPr>
          <w:rFonts w:ascii="Times New Roman" w:hAnsi="Times New Roman" w:cs="Times New Roman"/>
          <w:sz w:val="24"/>
          <w:szCs w:val="24"/>
        </w:rPr>
        <w:t>олодой специалист - гражданин Российской Федерации в возрасте не старше 35 лет на дату подачи заявления на получение государственной поддержки на улучшение жилищных условий, не состоящий в зарегистрированном браке и не являющийся родителем, воспитывающим ребенка, имеющий высшее (среднее) профессиональное образование, заключивший трудовой договор с сельскохозяйственным товаропроизводителем, или с организацией социальной сферы, или с государственным учреждением ветеринарии края в соответствии с полученной квалификацией или осуществляющий предпринимательскую деятельность в качестве сельскохозяйственного товаропроизводителя, постоянно проживающий на сельской территории, в которой осуществляет трудовую или предпринимательскую деятельность, признанный нуждающимся в улучшении жилищных условий</w:t>
      </w:r>
      <w:r w:rsidR="006B52BC">
        <w:rPr>
          <w:rFonts w:ascii="Times New Roman" w:hAnsi="Times New Roman" w:cs="Times New Roman"/>
          <w:sz w:val="24"/>
          <w:szCs w:val="24"/>
        </w:rPr>
        <w:t xml:space="preserve"> или </w:t>
      </w:r>
      <w:r w:rsidRPr="00917F88">
        <w:rPr>
          <w:rFonts w:ascii="Times New Roman" w:hAnsi="Times New Roman" w:cs="Times New Roman"/>
          <w:sz w:val="24"/>
          <w:szCs w:val="24"/>
        </w:rPr>
        <w:t>молодой специалист, изъявивший желание переехать на постоянное место жительства на сельской территории и работать там, - молодой специалист, переехавший из другого муниципального района, городского поселения, муниципального округа, городского округа, проживающий на условиях найма, аренды, безвозмездного пользования либо иных основаниях, предусмотренных законодательством Российской Федерации, на сельской территории, на которой он осуществляет трудовую или предпринимательскую деятельность, не имеющий в собственности жилого помещения в границах сельской территории, в которой он осуществляет трудовую или предпринимательскую деятельность</w:t>
      </w:r>
      <w:r>
        <w:rPr>
          <w:rFonts w:ascii="Times New Roman" w:hAnsi="Times New Roman" w:cs="Times New Roman"/>
          <w:sz w:val="24"/>
          <w:szCs w:val="24"/>
        </w:rPr>
        <w:t>.</w:t>
      </w:r>
    </w:p>
    <w:p w14:paraId="0FA74261" w14:textId="253F3414" w:rsidR="000979C9" w:rsidRPr="00C51BF9" w:rsidRDefault="000979C9" w:rsidP="000979C9">
      <w:pPr>
        <w:spacing w:after="0"/>
        <w:ind w:firstLine="709"/>
        <w:contextualSpacing/>
        <w:jc w:val="both"/>
        <w:rPr>
          <w:rFonts w:ascii="Times New Roman" w:hAnsi="Times New Roman" w:cs="Times New Roman"/>
          <w:sz w:val="24"/>
          <w:szCs w:val="24"/>
        </w:rPr>
      </w:pPr>
      <w:r w:rsidRPr="00C51BF9">
        <w:rPr>
          <w:rFonts w:ascii="Times New Roman" w:hAnsi="Times New Roman" w:cs="Times New Roman"/>
          <w:sz w:val="24"/>
          <w:szCs w:val="24"/>
        </w:rPr>
        <w:t xml:space="preserve">Условием использования социальной выплаты является осуществление </w:t>
      </w:r>
      <w:r w:rsidR="009C7DEE" w:rsidRPr="00C51BF9">
        <w:rPr>
          <w:rFonts w:ascii="Times New Roman" w:hAnsi="Times New Roman" w:cs="Times New Roman"/>
          <w:sz w:val="24"/>
          <w:szCs w:val="24"/>
        </w:rPr>
        <w:t>участником мероприятия</w:t>
      </w:r>
      <w:r w:rsidRPr="00C51BF9">
        <w:rPr>
          <w:rFonts w:ascii="Times New Roman" w:hAnsi="Times New Roman" w:cs="Times New Roman"/>
          <w:sz w:val="24"/>
          <w:szCs w:val="24"/>
        </w:rPr>
        <w:t xml:space="preserve">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 в которой было построено (приобретено) жилье за счет средств социальной выплаты.</w:t>
      </w:r>
    </w:p>
    <w:p w14:paraId="1EAA42C8" w14:textId="6C310501" w:rsidR="000979C9" w:rsidRPr="00C51BF9" w:rsidRDefault="000979C9" w:rsidP="000979C9">
      <w:pPr>
        <w:spacing w:after="0"/>
        <w:ind w:firstLine="709"/>
        <w:contextualSpacing/>
        <w:jc w:val="both"/>
        <w:rPr>
          <w:rFonts w:ascii="Times New Roman" w:hAnsi="Times New Roman" w:cs="Times New Roman"/>
          <w:sz w:val="24"/>
          <w:szCs w:val="24"/>
        </w:rPr>
      </w:pPr>
      <w:r w:rsidRPr="00C51BF9">
        <w:rPr>
          <w:rFonts w:ascii="Times New Roman" w:hAnsi="Times New Roman" w:cs="Times New Roman"/>
          <w:sz w:val="24"/>
          <w:szCs w:val="24"/>
        </w:rPr>
        <w:t xml:space="preserve">В случае несоблюдения </w:t>
      </w:r>
      <w:r w:rsidR="009C7DEE" w:rsidRPr="00C51BF9">
        <w:rPr>
          <w:rFonts w:ascii="Times New Roman" w:hAnsi="Times New Roman" w:cs="Times New Roman"/>
          <w:sz w:val="24"/>
          <w:szCs w:val="24"/>
        </w:rPr>
        <w:t>участником</w:t>
      </w:r>
      <w:r w:rsidRPr="00C51BF9">
        <w:rPr>
          <w:rFonts w:ascii="Times New Roman" w:hAnsi="Times New Roman" w:cs="Times New Roman"/>
          <w:sz w:val="24"/>
          <w:szCs w:val="24"/>
        </w:rPr>
        <w:t xml:space="preserve"> установленного условия орган исполнительной власти, вправе требовать в судебном порядке от получателя социальной выплаты возврата средств в размере предоставленной социальной выплаты.</w:t>
      </w:r>
    </w:p>
    <w:p w14:paraId="04D0A756" w14:textId="0724412C" w:rsidR="000979C9" w:rsidRPr="00C51BF9" w:rsidRDefault="000979C9" w:rsidP="000979C9">
      <w:pPr>
        <w:spacing w:after="0"/>
        <w:ind w:firstLine="709"/>
        <w:contextualSpacing/>
        <w:jc w:val="both"/>
        <w:rPr>
          <w:rFonts w:ascii="Times New Roman" w:hAnsi="Times New Roman" w:cs="Times New Roman"/>
          <w:sz w:val="24"/>
          <w:szCs w:val="24"/>
        </w:rPr>
      </w:pPr>
      <w:r w:rsidRPr="00C51BF9">
        <w:rPr>
          <w:rFonts w:ascii="Times New Roman" w:hAnsi="Times New Roman" w:cs="Times New Roman"/>
          <w:sz w:val="24"/>
          <w:szCs w:val="24"/>
        </w:rPr>
        <w:t xml:space="preserve">В случае расторжения трудового договора (прекращения индивидуальной предпринимательской деятельности) ранее срока, установленного настоящим пунктом, право </w:t>
      </w:r>
      <w:r w:rsidR="009C7DEE" w:rsidRPr="00C51BF9">
        <w:rPr>
          <w:rFonts w:ascii="Times New Roman" w:hAnsi="Times New Roman" w:cs="Times New Roman"/>
          <w:sz w:val="24"/>
          <w:szCs w:val="24"/>
        </w:rPr>
        <w:t>участника</w:t>
      </w:r>
      <w:r w:rsidRPr="00C51BF9">
        <w:rPr>
          <w:rFonts w:ascii="Times New Roman" w:hAnsi="Times New Roman" w:cs="Times New Roman"/>
          <w:sz w:val="24"/>
          <w:szCs w:val="24"/>
        </w:rPr>
        <w:t xml:space="preserve"> на использование социальной выплаты сохраняется, если </w:t>
      </w:r>
      <w:r w:rsidR="009C7DEE" w:rsidRPr="00C51BF9">
        <w:rPr>
          <w:rFonts w:ascii="Times New Roman" w:hAnsi="Times New Roman" w:cs="Times New Roman"/>
          <w:sz w:val="24"/>
          <w:szCs w:val="24"/>
        </w:rPr>
        <w:t>участник</w:t>
      </w:r>
      <w:r w:rsidRPr="00C51BF9">
        <w:rPr>
          <w:rFonts w:ascii="Times New Roman" w:hAnsi="Times New Roman" w:cs="Times New Roman"/>
          <w:sz w:val="24"/>
          <w:szCs w:val="24"/>
        </w:rPr>
        <w:t xml:space="preserve">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в организациях, осуществляющих ветеринарную деятельность в отношении сельскохозяйственных животных (основное место работы), или в организациях лесного хозяйства в сельской местности.</w:t>
      </w:r>
    </w:p>
    <w:p w14:paraId="53B035F4" w14:textId="20F01B85" w:rsidR="000979C9" w:rsidRDefault="000979C9" w:rsidP="000979C9">
      <w:pPr>
        <w:spacing w:after="0"/>
        <w:ind w:firstLine="709"/>
        <w:contextualSpacing/>
        <w:jc w:val="both"/>
        <w:rPr>
          <w:rFonts w:ascii="Times New Roman" w:hAnsi="Times New Roman" w:cs="Times New Roman"/>
          <w:sz w:val="24"/>
          <w:szCs w:val="24"/>
        </w:rPr>
      </w:pPr>
      <w:r w:rsidRPr="00C51BF9">
        <w:rPr>
          <w:rFonts w:ascii="Times New Roman" w:hAnsi="Times New Roman" w:cs="Times New Roman"/>
          <w:sz w:val="24"/>
          <w:szCs w:val="24"/>
        </w:rPr>
        <w:t xml:space="preserve">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w:t>
      </w:r>
      <w:r w:rsidR="009C7DEE" w:rsidRPr="00C51BF9">
        <w:rPr>
          <w:rFonts w:ascii="Times New Roman" w:hAnsi="Times New Roman" w:cs="Times New Roman"/>
          <w:sz w:val="24"/>
          <w:szCs w:val="24"/>
        </w:rPr>
        <w:t xml:space="preserve">участником </w:t>
      </w:r>
      <w:r w:rsidRPr="00C51BF9">
        <w:rPr>
          <w:rFonts w:ascii="Times New Roman" w:hAnsi="Times New Roman" w:cs="Times New Roman"/>
          <w:sz w:val="24"/>
          <w:szCs w:val="24"/>
        </w:rPr>
        <w:t>обязательства, предусмотренного настоящим пунктом.</w:t>
      </w:r>
    </w:p>
    <w:p w14:paraId="56B9C236" w14:textId="77777777" w:rsidR="00617420" w:rsidRDefault="00617420" w:rsidP="00617420">
      <w:pPr>
        <w:pStyle w:val="ConsPlusNormal"/>
        <w:spacing w:before="220"/>
        <w:ind w:firstLine="540"/>
        <w:contextualSpacing/>
        <w:jc w:val="both"/>
        <w:rPr>
          <w:rFonts w:ascii="Times New Roman" w:hAnsi="Times New Roman" w:cs="Times New Roman"/>
          <w:b/>
          <w:bCs/>
          <w:sz w:val="24"/>
          <w:szCs w:val="24"/>
        </w:rPr>
      </w:pPr>
    </w:p>
    <w:p w14:paraId="0B1130F5" w14:textId="77777777" w:rsidR="00617420" w:rsidRDefault="00617420" w:rsidP="00617420">
      <w:pPr>
        <w:pStyle w:val="ConsPlusNormal"/>
        <w:spacing w:before="220"/>
        <w:ind w:firstLine="540"/>
        <w:contextualSpacing/>
        <w:jc w:val="both"/>
        <w:rPr>
          <w:rFonts w:ascii="Times New Roman" w:hAnsi="Times New Roman" w:cs="Times New Roman"/>
          <w:b/>
          <w:bCs/>
          <w:sz w:val="24"/>
          <w:szCs w:val="24"/>
        </w:rPr>
      </w:pPr>
    </w:p>
    <w:p w14:paraId="06132BF3" w14:textId="77777777" w:rsidR="00617420" w:rsidRDefault="00617420" w:rsidP="00617420">
      <w:pPr>
        <w:pStyle w:val="ConsPlusNormal"/>
        <w:spacing w:before="220"/>
        <w:ind w:firstLine="540"/>
        <w:contextualSpacing/>
        <w:jc w:val="both"/>
        <w:rPr>
          <w:rFonts w:ascii="Times New Roman" w:hAnsi="Times New Roman" w:cs="Times New Roman"/>
          <w:b/>
          <w:bCs/>
          <w:sz w:val="24"/>
          <w:szCs w:val="24"/>
        </w:rPr>
      </w:pPr>
    </w:p>
    <w:p w14:paraId="655FC83D" w14:textId="2D8FF0BC" w:rsidR="00617420" w:rsidRPr="00617420" w:rsidRDefault="00617420" w:rsidP="00617420">
      <w:pPr>
        <w:pStyle w:val="ConsPlusNormal"/>
        <w:spacing w:before="220"/>
        <w:ind w:firstLine="540"/>
        <w:contextualSpacing/>
        <w:jc w:val="both"/>
        <w:rPr>
          <w:rFonts w:ascii="Times New Roman" w:hAnsi="Times New Roman" w:cs="Times New Roman"/>
          <w:b/>
          <w:bCs/>
          <w:sz w:val="24"/>
          <w:szCs w:val="24"/>
        </w:rPr>
      </w:pPr>
      <w:r w:rsidRPr="00617420">
        <w:rPr>
          <w:rFonts w:ascii="Times New Roman" w:hAnsi="Times New Roman" w:cs="Times New Roman"/>
          <w:b/>
          <w:bCs/>
          <w:sz w:val="24"/>
          <w:szCs w:val="24"/>
        </w:rPr>
        <w:lastRenderedPageBreak/>
        <w:t>Социальные выплаты могут быть направлены:</w:t>
      </w:r>
    </w:p>
    <w:p w14:paraId="2691B80F" w14:textId="77777777" w:rsidR="00617420" w:rsidRPr="00617420" w:rsidRDefault="00617420" w:rsidP="00617420">
      <w:pPr>
        <w:pStyle w:val="ConsPlusNormal"/>
        <w:spacing w:before="220"/>
        <w:ind w:firstLine="540"/>
        <w:contextualSpacing/>
        <w:jc w:val="both"/>
        <w:rPr>
          <w:rFonts w:ascii="Times New Roman" w:hAnsi="Times New Roman" w:cs="Times New Roman"/>
          <w:sz w:val="24"/>
          <w:szCs w:val="24"/>
        </w:rPr>
      </w:pPr>
      <w:r w:rsidRPr="00617420">
        <w:rPr>
          <w:rFonts w:ascii="Times New Roman" w:hAnsi="Times New Roman" w:cs="Times New Roman"/>
          <w:sz w:val="24"/>
          <w:szCs w:val="24"/>
        </w:rPr>
        <w:t>а) на строительство жилого дома (квартиры), реконструкцию путем пристраивания жилого помещения к имеющемуся жилому дому, в том числе на завершение ранее начатого строительства жилого дома (квартиры) в сельской местности, в которой Участник мероприятия работает или изъявил желание работать. При завершении ранее начатого строительства жилого дома (квартиры) размер социальной выплаты ограничивается остатком сметной стоимости строительства жилого дома (квартиры);</w:t>
      </w:r>
    </w:p>
    <w:p w14:paraId="3F4EE081" w14:textId="77777777" w:rsidR="00617420" w:rsidRPr="00617420" w:rsidRDefault="00617420" w:rsidP="00617420">
      <w:pPr>
        <w:pStyle w:val="ConsPlusNormal"/>
        <w:spacing w:before="220"/>
        <w:ind w:firstLine="540"/>
        <w:contextualSpacing/>
        <w:jc w:val="both"/>
        <w:rPr>
          <w:rFonts w:ascii="Times New Roman" w:hAnsi="Times New Roman" w:cs="Times New Roman"/>
          <w:sz w:val="24"/>
          <w:szCs w:val="24"/>
        </w:rPr>
      </w:pPr>
      <w:r w:rsidRPr="00617420">
        <w:rPr>
          <w:rFonts w:ascii="Times New Roman" w:hAnsi="Times New Roman" w:cs="Times New Roman"/>
          <w:sz w:val="24"/>
          <w:szCs w:val="24"/>
        </w:rPr>
        <w:t>б) на участие в долевом строительстве многоквартирного дома в сельской местности, в которой Участник мероприятия работает или изъявил желание работать;</w:t>
      </w:r>
    </w:p>
    <w:p w14:paraId="50079286" w14:textId="77777777" w:rsidR="00617420" w:rsidRPr="00617420" w:rsidRDefault="00617420" w:rsidP="00617420">
      <w:pPr>
        <w:pStyle w:val="ConsPlusNormal"/>
        <w:spacing w:before="220"/>
        <w:ind w:firstLine="540"/>
        <w:contextualSpacing/>
        <w:jc w:val="both"/>
        <w:rPr>
          <w:rFonts w:ascii="Times New Roman" w:hAnsi="Times New Roman" w:cs="Times New Roman"/>
          <w:sz w:val="24"/>
          <w:szCs w:val="24"/>
        </w:rPr>
      </w:pPr>
      <w:r w:rsidRPr="00617420">
        <w:rPr>
          <w:rFonts w:ascii="Times New Roman" w:hAnsi="Times New Roman" w:cs="Times New Roman"/>
          <w:sz w:val="24"/>
          <w:szCs w:val="24"/>
        </w:rPr>
        <w:t>в) на приобретение жилого дома (квартиры) в сельской местности, в которой гражданин работает или изъявил желание работать. Социальная выплата не может быть использована на приобретение жилого дома (квартиры) у близких родственников (супруга (супруги), дедушки (бабушки), родителей, детей, полнородных и неполнородных братьев и сестер), а также на приобретение жилого дома (квартиры), в которой Участник мероприятия постоянно проживает;</w:t>
      </w:r>
    </w:p>
    <w:p w14:paraId="4D8CFA77" w14:textId="77777777" w:rsidR="00617420" w:rsidRPr="00617420" w:rsidRDefault="00617420" w:rsidP="00617420">
      <w:pPr>
        <w:pStyle w:val="ConsPlusNormal"/>
        <w:spacing w:before="220"/>
        <w:ind w:firstLine="540"/>
        <w:contextualSpacing/>
        <w:jc w:val="both"/>
        <w:rPr>
          <w:rFonts w:ascii="Times New Roman" w:hAnsi="Times New Roman" w:cs="Times New Roman"/>
          <w:sz w:val="24"/>
          <w:szCs w:val="24"/>
        </w:rPr>
      </w:pPr>
      <w:r w:rsidRPr="00617420">
        <w:rPr>
          <w:rFonts w:ascii="Times New Roman" w:hAnsi="Times New Roman" w:cs="Times New Roman"/>
          <w:sz w:val="24"/>
          <w:szCs w:val="24"/>
        </w:rPr>
        <w:t>г) на погашение основного долга и уплату процентов по ипотечному кредиту, полученному в кредитной организации, и (или) займу, привлеченного у юридического лица на строительство (приобретение) жилого дома (квартиры) в сельской местности при условии признания гражданина на дату заключения соответствующего кредитного договора (договора займа) имеющим право на получение социальной выплаты. При этом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14:paraId="66299C58" w14:textId="77777777" w:rsidR="00617420" w:rsidRPr="00CE0E07" w:rsidRDefault="00617420" w:rsidP="00617420">
      <w:pPr>
        <w:spacing w:after="0" w:line="240" w:lineRule="auto"/>
        <w:ind w:firstLine="709"/>
        <w:contextualSpacing/>
        <w:jc w:val="both"/>
        <w:rPr>
          <w:rFonts w:ascii="Times New Roman" w:hAnsi="Times New Roman" w:cs="Times New Roman"/>
          <w:b/>
          <w:bCs/>
          <w:sz w:val="24"/>
          <w:szCs w:val="24"/>
        </w:rPr>
      </w:pPr>
    </w:p>
    <w:p w14:paraId="4C7DBA41" w14:textId="399728DE" w:rsidR="000979C9" w:rsidRPr="00CE0E07" w:rsidRDefault="00CE0E07" w:rsidP="00617420">
      <w:pPr>
        <w:suppressAutoHyphens/>
        <w:spacing w:after="0" w:line="240" w:lineRule="auto"/>
        <w:ind w:firstLine="709"/>
        <w:contextualSpacing/>
        <w:jc w:val="both"/>
        <w:rPr>
          <w:rFonts w:ascii="Times New Roman" w:hAnsi="Times New Roman" w:cs="Times New Roman"/>
          <w:b/>
          <w:bCs/>
          <w:sz w:val="28"/>
          <w:szCs w:val="28"/>
        </w:rPr>
      </w:pPr>
      <w:r w:rsidRPr="00CE0E07">
        <w:rPr>
          <w:rFonts w:ascii="Times New Roman" w:hAnsi="Times New Roman" w:cs="Times New Roman"/>
          <w:b/>
          <w:bCs/>
          <w:sz w:val="28"/>
          <w:szCs w:val="28"/>
        </w:rPr>
        <w:t xml:space="preserve">Более подробную информацию об условиях участия в подпрограмме можно получить в администрации Дзержинского района по адресу: с. Дзержинское, ул. Ленина,15, </w:t>
      </w:r>
      <w:proofErr w:type="spellStart"/>
      <w:r w:rsidRPr="00CE0E07">
        <w:rPr>
          <w:rFonts w:ascii="Times New Roman" w:hAnsi="Times New Roman" w:cs="Times New Roman"/>
          <w:b/>
          <w:bCs/>
          <w:sz w:val="28"/>
          <w:szCs w:val="28"/>
        </w:rPr>
        <w:t>каб</w:t>
      </w:r>
      <w:proofErr w:type="spellEnd"/>
      <w:r w:rsidRPr="00CE0E07">
        <w:rPr>
          <w:rFonts w:ascii="Times New Roman" w:hAnsi="Times New Roman" w:cs="Times New Roman"/>
          <w:b/>
          <w:bCs/>
          <w:sz w:val="28"/>
          <w:szCs w:val="28"/>
        </w:rPr>
        <w:t>. 201. тел. 8 (39167)-9-06-16.</w:t>
      </w:r>
    </w:p>
    <w:p w14:paraId="3C5B003A" w14:textId="77777777" w:rsidR="00040110" w:rsidRPr="00CE0E07" w:rsidRDefault="00040110" w:rsidP="00917F88">
      <w:pPr>
        <w:suppressAutoHyphens/>
        <w:spacing w:after="0" w:line="240" w:lineRule="auto"/>
        <w:ind w:firstLine="709"/>
        <w:contextualSpacing/>
        <w:jc w:val="both"/>
        <w:rPr>
          <w:rFonts w:ascii="Times New Roman" w:hAnsi="Times New Roman" w:cs="Times New Roman"/>
          <w:b/>
          <w:bCs/>
          <w:sz w:val="28"/>
          <w:szCs w:val="28"/>
        </w:rPr>
      </w:pPr>
    </w:p>
    <w:p w14:paraId="538EAA2D" w14:textId="77777777" w:rsidR="00231DFF" w:rsidRPr="00C51BF9" w:rsidRDefault="00231DFF" w:rsidP="00205F47">
      <w:pPr>
        <w:spacing w:after="0"/>
        <w:contextualSpacing/>
        <w:rPr>
          <w:sz w:val="24"/>
          <w:szCs w:val="24"/>
        </w:rPr>
      </w:pPr>
    </w:p>
    <w:sectPr w:rsidR="00231DFF" w:rsidRPr="00C51BF9" w:rsidSect="00C51BF9">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42267"/>
    <w:multiLevelType w:val="hybridMultilevel"/>
    <w:tmpl w:val="023C043C"/>
    <w:lvl w:ilvl="0" w:tplc="5BF2E0D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958562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DFF"/>
    <w:rsid w:val="00005B8D"/>
    <w:rsid w:val="00011BAE"/>
    <w:rsid w:val="00040110"/>
    <w:rsid w:val="000979C9"/>
    <w:rsid w:val="00152BA7"/>
    <w:rsid w:val="001A06B0"/>
    <w:rsid w:val="001A676E"/>
    <w:rsid w:val="00205F47"/>
    <w:rsid w:val="00231DFF"/>
    <w:rsid w:val="002747CA"/>
    <w:rsid w:val="00617420"/>
    <w:rsid w:val="006B52BC"/>
    <w:rsid w:val="0087600C"/>
    <w:rsid w:val="00917F88"/>
    <w:rsid w:val="009C7DEE"/>
    <w:rsid w:val="00C51BF9"/>
    <w:rsid w:val="00CD4999"/>
    <w:rsid w:val="00CE0E07"/>
    <w:rsid w:val="00E84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33F7E"/>
  <w15:chartTrackingRefBased/>
  <w15:docId w15:val="{64DFCA55-FE1F-47DF-AC5C-97BA9199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76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F1D"/>
    <w:pPr>
      <w:ind w:left="720"/>
      <w:contextualSpacing/>
    </w:pPr>
  </w:style>
  <w:style w:type="paragraph" w:customStyle="1" w:styleId="ConsPlusNormal">
    <w:name w:val="ConsPlusNormal"/>
    <w:rsid w:val="00617420"/>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5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4</Pages>
  <Words>2070</Words>
  <Characters>11801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8</cp:revision>
  <dcterms:created xsi:type="dcterms:W3CDTF">2023-12-20T06:23:00Z</dcterms:created>
  <dcterms:modified xsi:type="dcterms:W3CDTF">2024-02-05T06:18:00Z</dcterms:modified>
</cp:coreProperties>
</file>